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528DECA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507008" w:rsidRPr="00E924C6">
        <w:rPr>
          <w:rFonts w:asciiTheme="majorHAnsi" w:hAnsiTheme="majorHAnsi" w:cstheme="majorHAnsi"/>
        </w:rPr>
        <w:t>6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5E8F807A" w14:textId="77777777" w:rsidR="00393686" w:rsidRPr="00393686" w:rsidRDefault="00393686" w:rsidP="00393686">
      <w:pPr>
        <w:jc w:val="right"/>
        <w:rPr>
          <w:rFonts w:asciiTheme="majorHAnsi" w:eastAsia="Times New Roman" w:hAnsiTheme="majorHAnsi" w:cstheme="majorHAnsi"/>
          <w:lang w:eastAsia="sk-SK"/>
        </w:rPr>
      </w:pPr>
      <w:r w:rsidRPr="00393686">
        <w:rPr>
          <w:rFonts w:asciiTheme="majorHAnsi" w:eastAsia="Times New Roman" w:hAnsiTheme="majorHAnsi" w:cstheme="majorHAnsi"/>
          <w:lang w:eastAsia="sk-SK"/>
        </w:rPr>
        <w:t>Poľnohospodárske družstvo Važec</w:t>
      </w:r>
    </w:p>
    <w:p w14:paraId="4240BF75" w14:textId="77777777" w:rsidR="00393686" w:rsidRPr="00393686" w:rsidRDefault="00393686" w:rsidP="00393686">
      <w:pPr>
        <w:jc w:val="right"/>
        <w:rPr>
          <w:rFonts w:asciiTheme="majorHAnsi" w:eastAsia="Times New Roman" w:hAnsiTheme="majorHAnsi" w:cstheme="majorHAnsi"/>
          <w:lang w:eastAsia="sk-SK"/>
        </w:rPr>
      </w:pPr>
      <w:r w:rsidRPr="00393686">
        <w:rPr>
          <w:rFonts w:asciiTheme="majorHAnsi" w:eastAsia="Times New Roman" w:hAnsiTheme="majorHAnsi" w:cstheme="majorHAnsi"/>
          <w:lang w:eastAsia="sk-SK"/>
        </w:rPr>
        <w:t>Urbárska 72</w:t>
      </w:r>
    </w:p>
    <w:p w14:paraId="48FDBE00" w14:textId="77777777" w:rsidR="00393686" w:rsidRPr="00393686" w:rsidRDefault="00393686" w:rsidP="00393686">
      <w:pPr>
        <w:jc w:val="right"/>
        <w:rPr>
          <w:rFonts w:asciiTheme="majorHAnsi" w:eastAsia="Times New Roman" w:hAnsiTheme="majorHAnsi" w:cstheme="majorHAnsi"/>
          <w:lang w:eastAsia="sk-SK"/>
        </w:rPr>
      </w:pPr>
      <w:r w:rsidRPr="00393686">
        <w:rPr>
          <w:rFonts w:asciiTheme="majorHAnsi" w:eastAsia="Times New Roman" w:hAnsiTheme="majorHAnsi" w:cstheme="majorHAnsi"/>
          <w:lang w:eastAsia="sk-SK"/>
        </w:rPr>
        <w:t>032 61  Važec</w:t>
      </w:r>
    </w:p>
    <w:p w14:paraId="23576B7A" w14:textId="496EDF50" w:rsidR="00C36DAC" w:rsidRPr="00E924C6" w:rsidRDefault="00393686" w:rsidP="00393686">
      <w:pPr>
        <w:jc w:val="right"/>
        <w:rPr>
          <w:rFonts w:asciiTheme="majorHAnsi" w:hAnsiTheme="majorHAnsi" w:cstheme="majorHAnsi"/>
        </w:rPr>
      </w:pPr>
      <w:r w:rsidRPr="00393686">
        <w:rPr>
          <w:rFonts w:asciiTheme="majorHAnsi" w:eastAsia="Times New Roman" w:hAnsiTheme="majorHAnsi" w:cstheme="majorHAnsi"/>
          <w:lang w:eastAsia="sk-SK"/>
        </w:rPr>
        <w:t>IČO: 00195782</w:t>
      </w: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59FF728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 zmluve o dielo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7008" w:rsidRPr="00E924C6" w14:paraId="0B35A165" w14:textId="77777777" w:rsidTr="00507008">
        <w:tc>
          <w:tcPr>
            <w:tcW w:w="2265" w:type="dxa"/>
          </w:tcPr>
          <w:p w14:paraId="4B8FC18D" w14:textId="2B1C77C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5" w:type="dxa"/>
          </w:tcPr>
          <w:p w14:paraId="65010B3F" w14:textId="06BB4BF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Objekt stavby</w:t>
            </w:r>
          </w:p>
        </w:tc>
        <w:tc>
          <w:tcPr>
            <w:tcW w:w="2266" w:type="dxa"/>
          </w:tcPr>
          <w:p w14:paraId="74196599" w14:textId="71D7DA16" w:rsidR="00507008" w:rsidRPr="00E924C6" w:rsidRDefault="00507008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</w:t>
            </w:r>
            <w:r w:rsidR="00A93240" w:rsidRPr="00E924C6">
              <w:rPr>
                <w:rFonts w:asciiTheme="majorHAnsi" w:hAnsiTheme="majorHAnsi" w:cstheme="majorHAnsi"/>
              </w:rPr>
              <w:t>a/</w:t>
            </w:r>
          </w:p>
        </w:tc>
        <w:tc>
          <w:tcPr>
            <w:tcW w:w="2266" w:type="dxa"/>
          </w:tcPr>
          <w:p w14:paraId="0D5B8623" w14:textId="115C98B8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507008" w:rsidRPr="00E924C6" w14:paraId="78576CF1" w14:textId="77777777" w:rsidTr="00507008">
        <w:tc>
          <w:tcPr>
            <w:tcW w:w="2265" w:type="dxa"/>
          </w:tcPr>
          <w:p w14:paraId="237D4768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8291E9A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507008" w:rsidRPr="00E924C6" w:rsidRDefault="00507008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507008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6517C83" w14:textId="77777777" w:rsidTr="00507008">
        <w:tc>
          <w:tcPr>
            <w:tcW w:w="2265" w:type="dxa"/>
          </w:tcPr>
          <w:p w14:paraId="4CFB5F72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6289890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64CC59D7" w14:textId="77777777" w:rsidTr="00507008">
        <w:tc>
          <w:tcPr>
            <w:tcW w:w="2265" w:type="dxa"/>
          </w:tcPr>
          <w:p w14:paraId="3F227CF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91FEABD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4869F2E7" w14:textId="77777777" w:rsidTr="00507008">
        <w:tc>
          <w:tcPr>
            <w:tcW w:w="2265" w:type="dxa"/>
          </w:tcPr>
          <w:p w14:paraId="0E9F86F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19088C5E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A93240" w:rsidRPr="00E924C6" w14:paraId="12FD9AC0" w14:textId="77777777" w:rsidTr="00507008">
        <w:tc>
          <w:tcPr>
            <w:tcW w:w="2265" w:type="dxa"/>
          </w:tcPr>
          <w:p w14:paraId="239873F7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5" w:type="dxa"/>
          </w:tcPr>
          <w:p w14:paraId="2AA5A1B9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A93240" w:rsidRPr="00E924C6" w:rsidRDefault="00A932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A93240" w:rsidRPr="00E924C6" w:rsidRDefault="00A932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002507D8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proofErr w:type="spellStart"/>
      <w:r w:rsidR="008B650E" w:rsidRPr="008B650E">
        <w:rPr>
          <w:rFonts w:asciiTheme="majorHAnsi" w:hAnsiTheme="majorHAnsi" w:cstheme="majorHAnsi"/>
          <w:b/>
          <w:bCs/>
        </w:rPr>
        <w:t>Showroom</w:t>
      </w:r>
      <w:proofErr w:type="spellEnd"/>
      <w:r w:rsidR="008B650E" w:rsidRPr="008B650E">
        <w:rPr>
          <w:rFonts w:asciiTheme="majorHAnsi" w:hAnsiTheme="majorHAnsi" w:cstheme="majorHAnsi"/>
          <w:b/>
          <w:bCs/>
        </w:rPr>
        <w:t xml:space="preserve"> na skladovanie a zrenie – PD Važec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77777777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393686"/>
    <w:rsid w:val="00393B26"/>
    <w:rsid w:val="003A224C"/>
    <w:rsid w:val="004F510A"/>
    <w:rsid w:val="00507008"/>
    <w:rsid w:val="007A6307"/>
    <w:rsid w:val="008B650E"/>
    <w:rsid w:val="008C353A"/>
    <w:rsid w:val="00A93240"/>
    <w:rsid w:val="00B852A1"/>
    <w:rsid w:val="00C36DAC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11</cp:revision>
  <dcterms:created xsi:type="dcterms:W3CDTF">2022-05-27T09:40:00Z</dcterms:created>
  <dcterms:modified xsi:type="dcterms:W3CDTF">2023-12-21T12:10:00Z</dcterms:modified>
</cp:coreProperties>
</file>